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附件</w:t>
      </w:r>
      <w:r>
        <w:rPr>
          <w:rFonts w:ascii="宋体" w:hAnsi="宋体"/>
          <w:kern w:val="0"/>
          <w:sz w:val="28"/>
        </w:rPr>
        <w:t>3</w:t>
      </w:r>
      <w:r>
        <w:rPr>
          <w:rFonts w:hint="eastAsia" w:ascii="宋体" w:hAnsi="宋体"/>
          <w:kern w:val="0"/>
          <w:sz w:val="28"/>
        </w:rPr>
        <w:t>：</w:t>
      </w:r>
    </w:p>
    <w:p>
      <w:pPr>
        <w:spacing w:line="580" w:lineRule="exact"/>
        <w:jc w:val="center"/>
        <w:rPr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浙江省普通高等学校优秀毕业生登记表</w:t>
      </w:r>
    </w:p>
    <w:p>
      <w:pPr>
        <w:spacing w:line="580" w:lineRule="exact"/>
        <w:ind w:firstLine="640"/>
        <w:jc w:val="center"/>
        <w:rPr>
          <w:rFonts w:eastAsia="黑体"/>
          <w:sz w:val="32"/>
          <w:szCs w:val="32"/>
        </w:rPr>
      </w:pPr>
    </w:p>
    <w:p>
      <w:pPr>
        <w:spacing w:line="580" w:lineRule="exact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学校：</w:t>
      </w:r>
      <w:r>
        <w:rPr>
          <w:sz w:val="28"/>
          <w:szCs w:val="28"/>
        </w:rPr>
        <w:t xml:space="preserve">       </w:t>
      </w:r>
      <w:r>
        <w:rPr>
          <w:rFonts w:hint="eastAsia" w:hAnsi="宋体"/>
          <w:sz w:val="28"/>
          <w:szCs w:val="28"/>
        </w:rPr>
        <w:t>院（系）：</w:t>
      </w:r>
      <w:r>
        <w:rPr>
          <w:sz w:val="28"/>
          <w:szCs w:val="28"/>
        </w:rPr>
        <w:t xml:space="preserve">     </w:t>
      </w:r>
      <w:r>
        <w:rPr>
          <w:rFonts w:hint="eastAsia" w:hAnsi="宋体"/>
          <w:sz w:val="28"/>
          <w:szCs w:val="28"/>
        </w:rPr>
        <w:t>专业：</w:t>
      </w:r>
      <w:r>
        <w:rPr>
          <w:sz w:val="28"/>
          <w:szCs w:val="28"/>
        </w:rPr>
        <w:t xml:space="preserve">      </w:t>
      </w:r>
      <w:r>
        <w:rPr>
          <w:rFonts w:hint="eastAsia" w:hAnsi="宋体"/>
          <w:sz w:val="28"/>
          <w:szCs w:val="28"/>
        </w:rPr>
        <w:t>班级：</w:t>
      </w:r>
      <w:r>
        <w:rPr>
          <w:sz w:val="28"/>
          <w:szCs w:val="28"/>
        </w:rPr>
        <w:t xml:space="preserve">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4"/>
        <w:tblW w:w="84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002"/>
        <w:gridCol w:w="1033"/>
        <w:gridCol w:w="657"/>
        <w:gridCol w:w="1014"/>
        <w:gridCol w:w="396"/>
        <w:gridCol w:w="901"/>
        <w:gridCol w:w="1200"/>
        <w:gridCol w:w="1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生源地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政治面貌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9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地址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电话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1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729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3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迹</w:t>
            </w:r>
          </w:p>
        </w:tc>
        <w:tc>
          <w:tcPr>
            <w:tcW w:w="729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60"/>
        <w:rPr>
          <w:sz w:val="28"/>
          <w:szCs w:val="28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516"/>
        <w:gridCol w:w="925"/>
        <w:gridCol w:w="3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0" w:hRule="atLeast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间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76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学年：丽水学院优秀学生干部、二等奖学金；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学年：丽水学院优秀团干部、二等奖学金；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学年：国家奖学金，丽水学院三好学生、一等奖学金</w:t>
            </w: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见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就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向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ind w:firstLine="480"/>
        <w:rPr>
          <w:sz w:val="24"/>
        </w:rPr>
      </w:pPr>
      <w:r>
        <w:rPr>
          <w:rFonts w:hint="eastAsia" w:hAnsi="宋体"/>
          <w:sz w:val="24"/>
        </w:rPr>
        <w:t>注：</w:t>
      </w:r>
      <w:r>
        <w:rPr>
          <w:sz w:val="24"/>
        </w:rPr>
        <w:t>1</w:t>
      </w:r>
      <w:r>
        <w:rPr>
          <w:rFonts w:hint="eastAsia" w:hAnsi="宋体"/>
          <w:sz w:val="24"/>
        </w:rPr>
        <w:t>．此表一式两份：学生本人档案、学校各一份。</w:t>
      </w:r>
    </w:p>
    <w:p>
      <w:pPr>
        <w:spacing w:line="400" w:lineRule="exact"/>
        <w:ind w:left="1318" w:leftChars="456" w:hanging="360" w:hangingChars="150"/>
        <w:rPr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．本表内容可打印或用钢笔填写，经院（系）及校领导签字（或签章）、院</w:t>
      </w:r>
      <w:r>
        <w:rPr>
          <w:sz w:val="24"/>
        </w:rPr>
        <w:t>(</w:t>
      </w:r>
      <w:r>
        <w:rPr>
          <w:rFonts w:hint="eastAsia" w:hAnsi="宋体"/>
          <w:sz w:val="24"/>
        </w:rPr>
        <w:t>系</w:t>
      </w:r>
      <w:r>
        <w:rPr>
          <w:sz w:val="24"/>
        </w:rPr>
        <w:t>)</w:t>
      </w:r>
      <w:r>
        <w:rPr>
          <w:rFonts w:hint="eastAsia" w:hAnsi="宋体"/>
          <w:sz w:val="24"/>
        </w:rPr>
        <w:t>及学校盖章，方有效。</w:t>
      </w:r>
    </w:p>
    <w:p>
      <w:pPr>
        <w:spacing w:line="500" w:lineRule="atLeast"/>
        <w:ind w:right="320"/>
        <w:jc w:val="right"/>
      </w:pPr>
      <w:r>
        <w:rPr>
          <w:rFonts w:hint="eastAsia" w:asciiTheme="minorEastAsia" w:hAnsiTheme="minorEastAsia" w:eastAsiaTheme="minorEastAsia"/>
          <w:kern w:val="0"/>
          <w:sz w:val="32"/>
        </w:rPr>
        <w:t>浙江省教育厅制表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95082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B7FA7"/>
    <w:rsid w:val="537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jxchen2</dc:creator>
  <cp:lastModifiedBy>君子中的痞子</cp:lastModifiedBy>
  <dcterms:modified xsi:type="dcterms:W3CDTF">2020-01-11T03:24:37Z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